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9F" w:rsidRPr="0005509F" w:rsidRDefault="0005509F" w:rsidP="0005509F">
      <w:pPr>
        <w:spacing w:after="0" w:line="240" w:lineRule="auto"/>
        <w:jc w:val="right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-78740</wp:posOffset>
            </wp:positionV>
            <wp:extent cx="7620000" cy="1038225"/>
            <wp:effectExtent l="19050" t="0" r="0" b="0"/>
            <wp:wrapNone/>
            <wp:docPr id="1" name="Picture 1" descr="Home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09F" w:rsidRPr="0005509F" w:rsidRDefault="0005509F" w:rsidP="0005509F">
      <w:pPr>
        <w:spacing w:after="0" w:line="240" w:lineRule="auto"/>
        <w:jc w:val="right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</w:p>
    <w:p w:rsidR="0005509F" w:rsidRPr="0005509F" w:rsidRDefault="0005509F" w:rsidP="0005509F">
      <w:pPr>
        <w:spacing w:after="0" w:line="240" w:lineRule="auto"/>
        <w:jc w:val="right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</w:p>
    <w:p w:rsidR="0005509F" w:rsidRPr="0005509F" w:rsidRDefault="0005509F" w:rsidP="0005509F">
      <w:pPr>
        <w:spacing w:after="0" w:line="240" w:lineRule="auto"/>
        <w:jc w:val="right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color w:val="000000" w:themeColor="text1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7" o:title=""/>
          </v:shape>
          <w:control r:id="rId8" w:name="DefaultOcxName2" w:shapeid="_x0000_i1036"/>
        </w:object>
      </w:r>
      <w:r w:rsidRPr="0005509F">
        <w:rPr>
          <w:rFonts w:ascii="JasmineUPC" w:eastAsia="Times New Roman" w:hAnsi="JasmineUPC" w:cs="JasmineUPC"/>
          <w:color w:val="000000" w:themeColor="text1"/>
          <w:sz w:val="18"/>
          <w:szCs w:val="18"/>
        </w:rPr>
        <w:object w:dxaOrig="225" w:dyaOrig="225">
          <v:shape id="_x0000_i1035" type="#_x0000_t75" style="width:1in;height:18pt" o:ole="">
            <v:imagedata r:id="rId9" o:title=""/>
          </v:shape>
          <w:control r:id="rId10" w:name="DefaultOcxName3" w:shapeid="_x0000_i1035"/>
        </w:object>
      </w:r>
    </w:p>
    <w:p w:rsidR="0005509F" w:rsidRPr="0005509F" w:rsidRDefault="0005509F" w:rsidP="0005509F">
      <w:pPr>
        <w:pBdr>
          <w:top w:val="single" w:sz="6" w:space="1" w:color="auto"/>
        </w:pBdr>
        <w:spacing w:after="0" w:line="240" w:lineRule="auto"/>
        <w:jc w:val="center"/>
        <w:rPr>
          <w:rFonts w:ascii="JasmineUPC" w:eastAsia="Times New Roman" w:hAnsi="JasmineUPC" w:cs="JasmineUPC"/>
          <w:vanish/>
          <w:color w:val="000000" w:themeColor="text1"/>
          <w:sz w:val="16"/>
          <w:szCs w:val="20"/>
        </w:rPr>
      </w:pPr>
      <w:r w:rsidRPr="0005509F">
        <w:rPr>
          <w:rFonts w:ascii="JasmineUPC" w:eastAsia="Times New Roman" w:hAnsi="JasmineUPC" w:cs="JasmineUPC"/>
          <w:vanish/>
          <w:color w:val="000000" w:themeColor="text1"/>
          <w:sz w:val="16"/>
          <w:szCs w:val="20"/>
          <w:cs/>
        </w:rPr>
        <w:t>ส่วนล่างของฟอร์ม</w:t>
      </w:r>
    </w:p>
    <w:p w:rsidR="0005509F" w:rsidRPr="0005509F" w:rsidRDefault="0005509F" w:rsidP="0005509F">
      <w:pPr>
        <w:spacing w:after="0" w:line="240" w:lineRule="auto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</w:p>
    <w:p w:rsidR="0005509F" w:rsidRPr="0005509F" w:rsidRDefault="0005509F" w:rsidP="0005509F">
      <w:pPr>
        <w:pBdr>
          <w:bottom w:val="dotted" w:sz="6" w:space="0" w:color="84A1AF"/>
        </w:pBdr>
        <w:spacing w:after="300" w:line="240" w:lineRule="auto"/>
        <w:outlineLvl w:val="0"/>
        <w:rPr>
          <w:rFonts w:ascii="JasmineUPC" w:eastAsia="Times New Roman" w:hAnsi="JasmineUPC" w:cs="JasmineUPC"/>
          <w:b/>
          <w:bCs/>
          <w:color w:val="000000" w:themeColor="text1"/>
          <w:kern w:val="36"/>
          <w:sz w:val="41"/>
          <w:szCs w:val="41"/>
        </w:rPr>
      </w:pPr>
    </w:p>
    <w:p w:rsidR="0005509F" w:rsidRPr="0005509F" w:rsidRDefault="0005509F" w:rsidP="0005509F">
      <w:pPr>
        <w:pBdr>
          <w:bottom w:val="dotted" w:sz="6" w:space="0" w:color="84A1AF"/>
        </w:pBdr>
        <w:spacing w:after="300" w:line="240" w:lineRule="auto"/>
        <w:outlineLvl w:val="0"/>
        <w:rPr>
          <w:rFonts w:ascii="JasmineUPC" w:eastAsia="Times New Roman" w:hAnsi="JasmineUPC" w:cs="JasmineUPC"/>
          <w:b/>
          <w:bCs/>
          <w:color w:val="000000" w:themeColor="text1"/>
          <w:kern w:val="36"/>
          <w:sz w:val="41"/>
          <w:szCs w:val="41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kern w:val="36"/>
          <w:sz w:val="41"/>
          <w:szCs w:val="41"/>
          <w:cs/>
        </w:rPr>
        <w:t>ไฟป่าและหมอกควัน</w:t>
      </w:r>
    </w:p>
    <w:p w:rsidR="0005509F" w:rsidRPr="0005509F" w:rsidRDefault="0005509F" w:rsidP="0005509F">
      <w:pPr>
        <w:spacing w:after="150" w:line="240" w:lineRule="auto"/>
        <w:jc w:val="both"/>
        <w:outlineLvl w:val="2"/>
        <w:rPr>
          <w:rFonts w:ascii="JasmineUPC" w:eastAsia="Times New Roman" w:hAnsi="JasmineUPC" w:cs="JasmineUPC"/>
          <w:b/>
          <w:bCs/>
          <w:color w:val="000000" w:themeColor="text1"/>
          <w:sz w:val="36"/>
          <w:szCs w:val="36"/>
          <w:u w:val="single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36"/>
          <w:szCs w:val="36"/>
          <w:u w:val="single"/>
          <w:cs/>
        </w:rPr>
        <w:t>ไฟป่า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ไฟป่า</w:t>
      </w:r>
      <w:r w:rsidRPr="0005509F">
        <w:rPr>
          <w:rFonts w:ascii="JasmineUPC" w:eastAsia="Times New Roman" w:hAnsi="JasmineUPC" w:cs="JasmineUPC"/>
          <w:color w:val="000000" w:themeColor="text1"/>
          <w:sz w:val="18"/>
          <w:szCs w:val="18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คือภัยธรรมชาติซึ่งส่วนใหญ่เกิดจากการ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กระทำา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ของมนุษย์ ได้แก่การเผาป่า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เผาไร่เพื่อ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จัดวัชพืช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และมีส่วนน้อยที่เกิดจากการเสียดสีของต้นไม้แห้งและฟ้าผ่า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ส่วนมากมักจะเกิดในช่วงปลายเดือนกุมภาพันธ์ถึงต้นเดือนพฤษภาคม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ให้เกิดมลพิษในอากาศมากขึ้น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ผงฝุ่นและควันไฟกระจายไปในอากาศ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ไม่สามารถลอยขึ้นเบื้องบน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ได้ทำา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ให้การมองเห็นไม่ชัดเจนและเกิดผลเสียต่อสุขภาพ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พืชผลทางการเกษตรด้อยคุณภาพแหล่งทรัพยากรโดยเฉพาะป่าไม้ซึ่งมีอยู่ไม่มากในประเทศ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ถูกทำา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ลายและเหลือน้อยลง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36"/>
          <w:szCs w:val="36"/>
          <w:u w:val="single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36"/>
          <w:szCs w:val="36"/>
          <w:u w:val="single"/>
          <w:cs/>
        </w:rPr>
        <w:t>การเตรียมความพร้อมรับมือ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ก่อน เกิดไฟป่า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1. 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แนวกันไฟรอบที่อยู่อาศัยหรือชุมชน ด้วย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การกำา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จัดวัสดุที่เป็นเชื้อไฟ เช่น เศษหญ้าหรือวัชพืชแห้งเป็น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ประจำา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โดยเฉพาะในช่วงหน้าแล้ง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(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ปลายเดือน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ก.พ</w:t>
      </w:r>
      <w:proofErr w:type="gram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.-</w:t>
      </w:r>
      <w:proofErr w:type="gram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พ.ค.)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2.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เตรียมหมายเลขโทรศัพท์ฉุกเฉินเพื่อขอความช่วยเหลือในการดับไฟป่า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3.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จัดเตรียมเครื่องมือและอุปกรณ์ที่ช่วยในการดับไฟหรือระงับการลุกลามของไฟไว้ที่บ้านและในชุมชน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ให้พร้อมและสะดวกต่อการใช้งาน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ขณะเกิดไฟป่า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เมื่อเกิดไฟไหม้ หรือไฟป่า ให้หลบหนีออกมาจากบริเวณนั้นอย่างรวดเร็วที่สุดหากอยู่ในอาคารสูงอย่าใช้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ลิฟท์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ให้ใช้บันไดหนีไฟ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ระวังอย่าสูดควันไฟและควรหลบให้พ้นจากสิ่งของติดไฟที่อาจหล่นลง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มาทำา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ให้เกิดอันตราย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หรือหากพอมีเวลาจะใช้ผ้า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ชุบน้ำา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หมาดๆ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ปิดจมูกแล้วรีบหลบหนีออกมา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กรณีไฟป่าให้อพยพไปยังสถานที่หลบภัย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หรือ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สถานที่ปลอดภัย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ข้อควรจำ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-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ไฟป่าหากรีบดับโดยเร็วจะไม่ลุกลามอย่างกว้างขวาง ไฟป่าจะลุกลามตามทิศทางลม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ไฟป่าสามารถลุกลามข้ามแนวกันไฟหรือข้ามถนนได้เมื่อมีเชื้อเพลิงจำนวนมากและมีลมแรง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การดับไฟป่าจะมีประสิทธิภาพด้วยการตัดเส้นทางการลุกลามหรือตัดเชื้อเพลิง</w:t>
      </w:r>
    </w:p>
    <w:p w:rsidR="0005509F" w:rsidRPr="0005509F" w:rsidRDefault="0005509F" w:rsidP="0005509F">
      <w:pPr>
        <w:spacing w:before="240" w:after="150" w:line="240" w:lineRule="auto"/>
        <w:jc w:val="both"/>
        <w:outlineLvl w:val="2"/>
        <w:rPr>
          <w:rFonts w:ascii="JasmineUPC" w:eastAsia="Times New Roman" w:hAnsi="JasmineUPC" w:cs="JasmineUPC"/>
          <w:b/>
          <w:bCs/>
          <w:color w:val="000000" w:themeColor="text1"/>
          <w:sz w:val="36"/>
          <w:szCs w:val="36"/>
          <w:u w:val="single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36"/>
          <w:szCs w:val="36"/>
          <w:u w:val="single"/>
          <w:cs/>
        </w:rPr>
        <w:t>หมอกควัน</w:t>
      </w:r>
    </w:p>
    <w:p w:rsid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หมอกควัน</w:t>
      </w:r>
      <w:r w:rsidRPr="0005509F">
        <w:rPr>
          <w:rFonts w:ascii="JasmineUPC" w:eastAsia="Times New Roman" w:hAnsi="JasmineUPC" w:cs="JasmineUPC"/>
          <w:b/>
          <w:bCs/>
          <w:color w:val="000000" w:themeColor="text1"/>
          <w:sz w:val="32"/>
          <w:szCs w:val="32"/>
          <w:cs/>
        </w:rPr>
        <w:t>.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.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เป็นปัญหามลพิษที่เกิดขึ้นเป็น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ประจำา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ทุกปีและทวีความรุนแรงมากขึ้นในภาคเหนือของประเทศไทย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โดยเฉพาะอย่างยิ่งที่จังหวัดเชียงใหม่และเชียงราย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สาเหตุหลักเกิดจากไฟป่า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ฝุ่นละอองจากถนน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ควันจากภาคอุตสาหกรรม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และเขม่าจากน้ำมันดีเซล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ทำให้คุณภาพอากาศแย่ลง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ประกอบกับสภาพภูมิประเทศซึ่งมีภูเขาล้อม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รอบทำา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ให้มลพิษต่าง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ๆ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ถูกกักไว้และแผ่ปกคลุมทั่วเมือง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ผลวิจัยพบปริมาณผู้ป่วยด้วยโรคระบบทางเดินหายใจในจังหวัดเชียงใหม่และเชียงรายเพิ่มขึ้นทุกปี</w:t>
      </w:r>
    </w:p>
    <w:p w:rsid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</w:p>
    <w:p w:rsid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</w:p>
    <w:p w:rsidR="0005509F" w:rsidRDefault="0005509F" w:rsidP="0005509F">
      <w:pPr>
        <w:spacing w:after="0" w:line="240" w:lineRule="auto"/>
        <w:jc w:val="center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>
        <w:rPr>
          <w:rFonts w:ascii="JasmineUPC" w:eastAsia="Times New Roman" w:hAnsi="JasmineUPC" w:cs="JasmineUPC"/>
          <w:color w:val="000000" w:themeColor="text1"/>
          <w:sz w:val="32"/>
          <w:szCs w:val="32"/>
        </w:rPr>
        <w:t>-2-</w:t>
      </w:r>
    </w:p>
    <w:p w:rsidR="0005509F" w:rsidRDefault="0005509F" w:rsidP="0005509F">
      <w:pPr>
        <w:spacing w:after="0" w:line="240" w:lineRule="auto"/>
        <w:jc w:val="center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proofErr w:type="spellStart"/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กวร</w:t>
      </w:r>
      <w:proofErr w:type="spellEnd"/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เตรียมความพร้อมรับมือ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ก่อน เกิดปัญหาหมอกควัน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1.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ลด ละ เลิก หรือหลีกเลี่ยงการเผาหรือ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การทำา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กิจกรรมที่ก่อให้เกิดฝุ่นควันเพิ่มขึ้น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2.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ให้ความรู้แก่ผู้อื่นว่าการก่อมลพิษทางอากาศทุกชนิดโดยเฉพาะการเผา บั่นทอนสุขภาพตัวเองและผู้อื่น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และการเผาผิดกฎหมายอาญา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มาตรา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220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อาจถูกปรับ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ถึง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14,000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บาท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จำา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คุกถึง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7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</w:t>
      </w:r>
      <w:r w:rsidRPr="0005509F">
        <w:rPr>
          <w:rFonts w:ascii="JasmineUPC" w:eastAsia="MingLiU_HKSCS" w:hAnsi="JasmineUPC" w:cs="JasmineUPC"/>
          <w:color w:val="000000" w:themeColor="text1"/>
          <w:sz w:val="32"/>
          <w:szCs w:val="32"/>
          <w:cs/>
        </w:rPr>
        <w:t>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หรือ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ทั้งจำา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ทั้งปรับ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3.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ทุกคนมีส่วนร่วมในการเก็บใบไม้กิ่งไม้เพื่อ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ปุ</w:t>
      </w:r>
      <w:r w:rsidRPr="0005509F">
        <w:rPr>
          <w:rFonts w:ascii="JasmineUPC" w:eastAsia="MingLiU_HKSCS" w:hAnsi="JasmineUPC" w:cs="JasmineUPC"/>
          <w:color w:val="000000" w:themeColor="text1"/>
          <w:sz w:val="32"/>
          <w:szCs w:val="32"/>
          <w:cs/>
        </w:rPr>
        <w:t>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ยห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มักแทนการเผา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4.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ลดการสร้างขยะ แยกขยะอย่างถูกวิธี เพื่อลดปริมาณขยะที่มักเป็นสาเหตุของการเผา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5.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เจ้าของที่ดินดูแลที่ดินของตัวเอง มีการแผ้วถางและปลูกต้นไม้ เพื่อป้องกันมิให้มีการเผาเกิดขึ้น</w:t>
      </w:r>
    </w:p>
    <w:p w:rsid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6.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ปลูกต้นไม้ใหญ่และไม้พุ่มรวมทั้งไม้ในร่มเพิ่มมากขึ้น</w:t>
      </w: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</w:p>
    <w:p w:rsidR="0005509F" w:rsidRPr="0005509F" w:rsidRDefault="0005509F" w:rsidP="0005509F">
      <w:pPr>
        <w:spacing w:after="0" w:line="240" w:lineRule="auto"/>
        <w:jc w:val="both"/>
        <w:rPr>
          <w:rFonts w:ascii="JasmineUPC" w:eastAsia="Times New Roman" w:hAnsi="JasmineUPC" w:cs="JasmineUPC"/>
          <w:color w:val="000000" w:themeColor="text1"/>
          <w:sz w:val="18"/>
          <w:szCs w:val="18"/>
        </w:rPr>
      </w:pPr>
      <w:r w:rsidRPr="0005509F">
        <w:rPr>
          <w:rFonts w:ascii="JasmineUPC" w:eastAsia="Times New Roman" w:hAnsi="JasmineUPC" w:cs="JasmineUPC"/>
          <w:b/>
          <w:bCs/>
          <w:color w:val="000000" w:themeColor="text1"/>
          <w:sz w:val="18"/>
          <w:cs/>
        </w:rPr>
        <w:t>ขณะเกิดปัญหาหมอกควัน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1.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ปิดประตูหน้าต่าง เพื่อมิให้มลพิษทางอากาศเข้ามาสะสมในอาคาร หากมีเครื่องฟอกอากาศให้เปิดใช้งาน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2.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ผู้สูงอายุซึ่งมักมีปัญหาโรคหัวใจ โรคปอด โรคหอบหืด รวมทั้งเด็กเล็กที่มีภูมิต้านทานยังไม่ดี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เป็นกลุ่มเสี่ยงจึงควรงดออก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ไปทำา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กิจกรรมนอกอาคาร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3.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หากมีความจำเป็นต้องไปทำกิจกรรมนอกอาคารควรสวมหน้ากากที่สามารถกรองฝุ่นละเอียดขนาดเล็กหรือใช้ผ้า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ชุบน้ำา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ให้ชุ่ม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หรือใช้ผ้าเช็ดหน้าทบหลายชั้นชุบน้ำให้ชุ่มแล้วปิดจมูก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>4.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สวมแว่นตาเพื่อปกป้องดวงตาจากลมและหมอกควัน ผู้ขับขี่รถจักรยานยนต์ควรสวมหมวก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กันน็อค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แบบมีหน้ากาก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5.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ใช้น้ำเกลือกลั้วคอเพื่อป้องกันอาการเจ็บคอ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6.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หลีกเลี่ยงการ</w:t>
      </w:r>
      <w:proofErr w:type="spellStart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ออกกำา</w:t>
      </w:r>
      <w:proofErr w:type="spellEnd"/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ลังกายในช่วงที่มีหมอกควันมาก เพราะจะเป็นอันตรายต่อปอดมากกว่าเป็นผลดีต่อร่างกาย</w:t>
      </w:r>
    </w:p>
    <w:p w:rsidR="0005509F" w:rsidRPr="0005509F" w:rsidRDefault="0005509F" w:rsidP="0005509F">
      <w:pPr>
        <w:spacing w:after="0" w:line="240" w:lineRule="auto"/>
        <w:jc w:val="thaiDistribute"/>
        <w:rPr>
          <w:rFonts w:ascii="JasmineUPC" w:eastAsia="Times New Roman" w:hAnsi="JasmineUPC" w:cs="JasmineUPC"/>
          <w:color w:val="000000" w:themeColor="text1"/>
          <w:sz w:val="32"/>
          <w:szCs w:val="32"/>
        </w:rPr>
      </w:pP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</w:rPr>
        <w:t xml:space="preserve">7. </w:t>
      </w:r>
      <w:r w:rsidRPr="0005509F">
        <w:rPr>
          <w:rFonts w:ascii="JasmineUPC" w:eastAsia="Times New Roman" w:hAnsi="JasmineUPC" w:cs="JasmineUPC"/>
          <w:color w:val="000000" w:themeColor="text1"/>
          <w:sz w:val="32"/>
          <w:szCs w:val="32"/>
          <w:cs/>
        </w:rPr>
        <w:t>ห้ามการเผาทุกชนิดโดยเด็ดขาด เพื่อมิให้ซ้ำเติมสภาพอากาศที่เลวร้ายอยู่แล้ว</w:t>
      </w:r>
    </w:p>
    <w:p w:rsidR="00881AE3" w:rsidRDefault="00881AE3" w:rsidP="0005509F">
      <w:pPr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05509F" w:rsidRDefault="0005509F" w:rsidP="0005509F">
      <w:pPr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05509F" w:rsidRDefault="0005509F" w:rsidP="0005509F">
      <w:pPr>
        <w:jc w:val="thaiDistribute"/>
        <w:rPr>
          <w:rFonts w:ascii="JasmineUPC" w:hAnsi="JasmineUPC" w:cs="JasmineUPC"/>
          <w:color w:val="000000" w:themeColor="text1"/>
          <w:sz w:val="32"/>
          <w:szCs w:val="32"/>
        </w:rPr>
      </w:pPr>
    </w:p>
    <w:p w:rsidR="0005509F" w:rsidRPr="0005509F" w:rsidRDefault="0005509F" w:rsidP="0005509F">
      <w:pPr>
        <w:jc w:val="right"/>
        <w:rPr>
          <w:rFonts w:ascii="JS Toomtam" w:hAnsi="JS Toomtam" w:cs="JS Toomtam"/>
          <w:color w:val="000000" w:themeColor="text1"/>
          <w:sz w:val="32"/>
          <w:szCs w:val="32"/>
          <w:cs/>
        </w:rPr>
      </w:pPr>
      <w:r w:rsidRPr="0005509F">
        <w:rPr>
          <w:rFonts w:ascii="JS Toomtam" w:hAnsi="JS Toomtam" w:cs="JS Toomtam"/>
          <w:color w:val="000000" w:themeColor="text1"/>
          <w:sz w:val="32"/>
          <w:szCs w:val="32"/>
          <w:cs/>
        </w:rPr>
        <w:t>ด้วยความปรารถนาดีจาก...</w:t>
      </w:r>
      <w:proofErr w:type="spellStart"/>
      <w:r w:rsidRPr="0005509F">
        <w:rPr>
          <w:rFonts w:ascii="JS Toomtam" w:hAnsi="JS Toomtam" w:cs="JS Toomtam"/>
          <w:color w:val="000000" w:themeColor="text1"/>
          <w:sz w:val="32"/>
          <w:szCs w:val="32"/>
          <w:cs/>
        </w:rPr>
        <w:t>อบต.</w:t>
      </w:r>
      <w:proofErr w:type="spellEnd"/>
      <w:r w:rsidRPr="0005509F">
        <w:rPr>
          <w:rFonts w:ascii="JS Toomtam" w:hAnsi="JS Toomtam" w:cs="JS Toomtam"/>
          <w:color w:val="000000" w:themeColor="text1"/>
          <w:sz w:val="32"/>
          <w:szCs w:val="32"/>
          <w:cs/>
        </w:rPr>
        <w:t>ไม้เรียง...</w:t>
      </w:r>
    </w:p>
    <w:sectPr w:rsidR="0005509F" w:rsidRPr="0005509F" w:rsidSect="0005509F">
      <w:pgSz w:w="11906" w:h="16838"/>
      <w:pgMar w:top="709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JS Toomtam"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71"/>
    <w:multiLevelType w:val="multilevel"/>
    <w:tmpl w:val="FE6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90885"/>
    <w:multiLevelType w:val="multilevel"/>
    <w:tmpl w:val="16F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509F"/>
    <w:rsid w:val="0005509F"/>
    <w:rsid w:val="008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3"/>
  </w:style>
  <w:style w:type="paragraph" w:styleId="1">
    <w:name w:val="heading 1"/>
    <w:basedOn w:val="a"/>
    <w:link w:val="10"/>
    <w:uiPriority w:val="9"/>
    <w:qFormat/>
    <w:rsid w:val="0005509F"/>
    <w:pPr>
      <w:spacing w:after="150" w:line="240" w:lineRule="auto"/>
      <w:outlineLvl w:val="0"/>
    </w:pPr>
    <w:rPr>
      <w:rFonts w:ascii="Arial" w:eastAsia="Times New Roman" w:hAnsi="Arial" w:cs="Arial"/>
      <w:b/>
      <w:bCs/>
      <w:kern w:val="36"/>
      <w:sz w:val="55"/>
      <w:szCs w:val="55"/>
    </w:rPr>
  </w:style>
  <w:style w:type="paragraph" w:styleId="2">
    <w:name w:val="heading 2"/>
    <w:basedOn w:val="a"/>
    <w:link w:val="20"/>
    <w:uiPriority w:val="9"/>
    <w:qFormat/>
    <w:rsid w:val="0005509F"/>
    <w:pPr>
      <w:spacing w:after="150" w:line="240" w:lineRule="auto"/>
      <w:outlineLvl w:val="1"/>
    </w:pPr>
    <w:rPr>
      <w:rFonts w:ascii="Arial" w:eastAsia="Times New Roman" w:hAnsi="Arial" w:cs="Arial"/>
      <w:b/>
      <w:bCs/>
      <w:sz w:val="44"/>
      <w:szCs w:val="44"/>
    </w:rPr>
  </w:style>
  <w:style w:type="paragraph" w:styleId="3">
    <w:name w:val="heading 3"/>
    <w:basedOn w:val="a"/>
    <w:link w:val="30"/>
    <w:uiPriority w:val="9"/>
    <w:qFormat/>
    <w:rsid w:val="0005509F"/>
    <w:pPr>
      <w:spacing w:after="150" w:line="240" w:lineRule="auto"/>
      <w:outlineLvl w:val="2"/>
    </w:pPr>
    <w:rPr>
      <w:rFonts w:ascii="Arial" w:eastAsia="Times New Roman" w:hAnsi="Arial" w:cs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5509F"/>
    <w:rPr>
      <w:rFonts w:ascii="Arial" w:eastAsia="Times New Roman" w:hAnsi="Arial" w:cs="Arial"/>
      <w:b/>
      <w:bCs/>
      <w:kern w:val="36"/>
      <w:sz w:val="55"/>
      <w:szCs w:val="55"/>
    </w:rPr>
  </w:style>
  <w:style w:type="character" w:customStyle="1" w:styleId="20">
    <w:name w:val="หัวเรื่อง 2 อักขระ"/>
    <w:basedOn w:val="a0"/>
    <w:link w:val="2"/>
    <w:uiPriority w:val="9"/>
    <w:rsid w:val="0005509F"/>
    <w:rPr>
      <w:rFonts w:ascii="Arial" w:eastAsia="Times New Roman" w:hAnsi="Arial" w:cs="Arial"/>
      <w:b/>
      <w:bCs/>
      <w:sz w:val="44"/>
      <w:szCs w:val="44"/>
    </w:rPr>
  </w:style>
  <w:style w:type="character" w:customStyle="1" w:styleId="30">
    <w:name w:val="หัวเรื่อง 3 อักขระ"/>
    <w:basedOn w:val="a0"/>
    <w:link w:val="3"/>
    <w:uiPriority w:val="9"/>
    <w:rsid w:val="0005509F"/>
    <w:rPr>
      <w:rFonts w:ascii="Arial" w:eastAsia="Times New Roman" w:hAnsi="Arial" w:cs="Arial"/>
      <w:b/>
      <w:bCs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5509F"/>
    <w:rPr>
      <w:strike w:val="0"/>
      <w:dstrike w:val="0"/>
      <w:color w:val="37515C"/>
      <w:u w:val="none"/>
      <w:effect w:val="none"/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5509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5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5509F"/>
    <w:rPr>
      <w:rFonts w:ascii="Arial" w:eastAsia="Times New Roman" w:hAnsi="Arial" w:cs="Cordia New"/>
      <w:vanish/>
      <w:sz w:val="16"/>
      <w:szCs w:val="20"/>
    </w:rPr>
  </w:style>
  <w:style w:type="character" w:styleId="a4">
    <w:name w:val="Strong"/>
    <w:basedOn w:val="a0"/>
    <w:uiPriority w:val="22"/>
    <w:qFormat/>
    <w:rsid w:val="000550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0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50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487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9310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029">
                  <w:marLeft w:val="6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9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8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8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67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792685">
              <w:marLeft w:val="0"/>
              <w:marRight w:val="0"/>
              <w:marTop w:val="0"/>
              <w:marBottom w:val="0"/>
              <w:divBdr>
                <w:top w:val="single" w:sz="6" w:space="15" w:color="0F131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disasterthailand.org/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Company>Sky123.Org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cp:lastPrinted>2015-05-11T08:36:00Z</cp:lastPrinted>
  <dcterms:created xsi:type="dcterms:W3CDTF">2015-05-11T08:30:00Z</dcterms:created>
  <dcterms:modified xsi:type="dcterms:W3CDTF">2015-05-11T08:38:00Z</dcterms:modified>
</cp:coreProperties>
</file>