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E" w:rsidRDefault="001F164E">
      <w:pPr>
        <w:rPr>
          <w:rFonts w:ascii="TH SarabunIT๙" w:hAnsi="TH SarabunIT๙" w:cs="TH SarabunIT๙"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-501015</wp:posOffset>
            </wp:positionV>
            <wp:extent cx="1133475" cy="1238250"/>
            <wp:effectExtent l="19050" t="0" r="9525" b="0"/>
            <wp:wrapNone/>
            <wp:docPr id="1" name="Picture 1" descr="ครุฑ พญาครุฑ ตำนานครุฑ กำเนิดพญาครุฑ การบูชาพญาครุท พาหนะแห่งพระนารายณ์  นารายณ์ทรงครุท | ภาพวาดหมึก, ภาพศิลป์, ภาพวา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 พญาครุฑ ตำนานครุฑ กำเนิดพญาครุฑ การบูชาพญาครุท พาหนะแห่งพระนารายณ์  นารายณ์ทรงครุท | ภาพวาดหมึก, ภาพศิลป์, ภาพวา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4E" w:rsidRDefault="001F164E">
      <w:pPr>
        <w:rPr>
          <w:rFonts w:ascii="TH SarabunIT๙" w:hAnsi="TH SarabunIT๙" w:cs="TH SarabunIT๙" w:hint="cs"/>
        </w:rPr>
      </w:pPr>
    </w:p>
    <w:p w:rsidR="001F164E" w:rsidRPr="001F164E" w:rsidRDefault="001F164E" w:rsidP="001F164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  <w:r w:rsidRPr="001F164E">
        <w:rPr>
          <w:rFonts w:ascii="TH SarabunIT๙" w:hAnsi="TH SarabunIT๙" w:cs="TH SarabunIT๙"/>
          <w:b/>
          <w:bCs/>
          <w:cs/>
        </w:rPr>
        <w:t>ประกาศองค์การบริหารส่วนต</w:t>
      </w:r>
      <w:r w:rsidRPr="001F164E">
        <w:rPr>
          <w:rFonts w:ascii="TH SarabunIT๙" w:hAnsi="TH SarabunIT๙" w:cs="TH SarabunIT๙" w:hint="cs"/>
          <w:b/>
          <w:bCs/>
          <w:cs/>
        </w:rPr>
        <w:t>ำบลไม้เรียง</w:t>
      </w:r>
    </w:p>
    <w:p w:rsidR="001F164E" w:rsidRPr="001F164E" w:rsidRDefault="001F164E" w:rsidP="001F164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1F164E">
        <w:rPr>
          <w:rFonts w:ascii="TH SarabunIT๙" w:hAnsi="TH SarabunIT๙" w:cs="TH SarabunIT๙"/>
          <w:b/>
          <w:bCs/>
          <w:cs/>
        </w:rPr>
        <w:t>เรื่อง เปิดรับสมัครอาสาสมัครท้องถิ่นรักษ์โลก(อถล.)</w:t>
      </w:r>
    </w:p>
    <w:p w:rsidR="001F164E" w:rsidRPr="001F164E" w:rsidRDefault="001F164E" w:rsidP="001F164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1F164E">
        <w:rPr>
          <w:rFonts w:ascii="TH SarabunIT๙" w:hAnsi="TH SarabunIT๙" w:cs="TH SarabunIT๙"/>
          <w:b/>
          <w:bCs/>
        </w:rPr>
        <w:t>****************************************</w:t>
      </w:r>
    </w:p>
    <w:p w:rsidR="001F164E" w:rsidRDefault="001F164E" w:rsidP="001F164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164E">
        <w:rPr>
          <w:rFonts w:ascii="TH SarabunIT๙" w:hAnsi="TH SarabunIT๙" w:cs="TH SarabunIT๙"/>
          <w:cs/>
        </w:rPr>
        <w:t>ด้วยองค์กรปกครองส่วนท้องถิ่นมีหน้าที่ตามกฎหมายในการจัดการสิ่งปฏิกูลและมูลฝอย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รวมทั้งการคุ้มครองดูแลสิ่งแวดล้อม โดยจะต้องได้รับความร่วมมือจากประชาชนอย่างเต็มที่เริ่มจากการปลูกฝัง</w:t>
      </w:r>
      <w:r w:rsidRPr="001F16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จิตส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นึกรักษ์สิ่งแวดล้อมในวัยเด็ก การเรียนรู้จากการปฏิบัติกิจกรรมเพื่อรักษาสิ่งแวดล้อมในระดับเยาวชน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การรวมกลุ่มเป็นเครือข่ายเพื่อช่วยปกป้องและรักษาสิ่งแวดล้อมและถ่ายทอดองค์ความรู้ในการบริหารจัดการ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สิ่งแวดล้อมในระดับประชาชน โดยกร</w:t>
      </w:r>
      <w:r>
        <w:rPr>
          <w:rFonts w:ascii="TH SarabunIT๙" w:hAnsi="TH SarabunIT๙" w:cs="TH SarabunIT๙"/>
          <w:cs/>
        </w:rPr>
        <w:t>มส่งเสริมการปกครองท้องถิ่นได้ก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หนดให้องค์กรปกครองส่วนท้องถิ่น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มีการริเริ่มโครงการอาสาสมัครท้องถิ่นรักษ์โลก (อถล.) ตามแผนพัฒนาเศรษฐกิจและสังคมแห่งชาติฉบับที่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 xml:space="preserve">สิบสอง พ.ศ. </w:t>
      </w:r>
      <w:r w:rsidRPr="001F164E">
        <w:rPr>
          <w:rFonts w:ascii="TH SarabunIT๙" w:hAnsi="TH SarabunIT๙" w:cs="TH SarabunIT๙"/>
        </w:rPr>
        <w:t xml:space="preserve">2560 – 2564 </w:t>
      </w:r>
      <w:r w:rsidRPr="001F164E">
        <w:rPr>
          <w:rFonts w:ascii="TH SarabunIT๙" w:hAnsi="TH SarabunIT๙" w:cs="TH SarabunIT๙"/>
          <w:cs/>
        </w:rPr>
        <w:t>เพื่อร่วมกันขับเคลื่อนยุทธศาสตร์ด้านการรักษาสิ่งแวดล้อมให้เห็นผลเป็น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รูปธรรมชัดเจน</w:t>
      </w:r>
      <w:r w:rsidRPr="001F164E">
        <w:rPr>
          <w:rFonts w:ascii="TH SarabunIT๙" w:hAnsi="TH SarabunIT๙" w:cs="TH SarabunIT๙"/>
        </w:rPr>
        <w:t xml:space="preserve"> </w:t>
      </w:r>
    </w:p>
    <w:p w:rsidR="00CB1E3E" w:rsidRPr="00CB1E3E" w:rsidRDefault="00CB1E3E" w:rsidP="001F164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1E3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  <w:cs/>
        </w:rPr>
        <w:t>ดังน</w:t>
      </w:r>
      <w:r>
        <w:rPr>
          <w:rFonts w:ascii="TH SarabunIT๙" w:hAnsi="TH SarabunIT๙" w:cs="TH SarabunIT๙"/>
          <w:cs/>
        </w:rPr>
        <w:t>ั้นเพื่อให้เป็นไปตามแนวทางที่ก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 การด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เนินการมีประสิทธิภาพสูงสุด บรรลุ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วัตถุประส</w:t>
      </w:r>
      <w:r>
        <w:rPr>
          <w:rFonts w:ascii="TH SarabunIT๙" w:hAnsi="TH SarabunIT๙" w:cs="TH SarabunIT๙"/>
          <w:cs/>
        </w:rPr>
        <w:t>งค์ที่วางไว้องค์การบริหารส่วนต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ไม้เรียง</w:t>
      </w:r>
      <w:r>
        <w:rPr>
          <w:rFonts w:ascii="TH SarabunIT๙" w:hAnsi="TH SarabunIT๙" w:cs="TH SarabunIT๙"/>
          <w:cs/>
        </w:rPr>
        <w:t>จึงได้ด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เนินการเปิดรับสมัครอาสาสมัครท้องถิ่นรักษ์โลก</w:t>
      </w:r>
      <w:r w:rsidRPr="001F164E">
        <w:rPr>
          <w:rFonts w:ascii="TH SarabunIT๙" w:hAnsi="TH SarabunIT๙" w:cs="TH SarabunIT๙"/>
        </w:rPr>
        <w:t xml:space="preserve"> (</w:t>
      </w:r>
      <w:r w:rsidRPr="001F164E">
        <w:rPr>
          <w:rFonts w:ascii="TH SarabunIT๙" w:hAnsi="TH SarabunIT๙" w:cs="TH SarabunIT๙"/>
          <w:cs/>
        </w:rPr>
        <w:t>อถล.) โดยมีรายละเอียดดังนี้</w:t>
      </w:r>
    </w:p>
    <w:p w:rsidR="001F164E" w:rsidRPr="00CB1E3E" w:rsidRDefault="001F164E" w:rsidP="00CB1E3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 </w:t>
      </w:r>
      <w:r w:rsidRPr="001F164E">
        <w:rPr>
          <w:rFonts w:ascii="TH SarabunIT๙" w:hAnsi="TH SarabunIT๙" w:cs="TH SarabunIT๙"/>
          <w:cs/>
        </w:rPr>
        <w:t>ผู้ที่จะสมัคร เป็นอถล. ต้องมีคุณสมบัติดังต่อไปนี้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1.1 </w:t>
      </w:r>
      <w:r w:rsidRPr="001F164E">
        <w:rPr>
          <w:rFonts w:ascii="TH SarabunIT๙" w:hAnsi="TH SarabunIT๙" w:cs="TH SarabunIT๙"/>
          <w:cs/>
        </w:rPr>
        <w:t>มีสัญชาติไทย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1.2 </w:t>
      </w:r>
      <w:r w:rsidRPr="001F164E">
        <w:rPr>
          <w:rFonts w:ascii="TH SarabunIT๙" w:hAnsi="TH SarabunIT๙" w:cs="TH SarabunIT๙"/>
          <w:cs/>
        </w:rPr>
        <w:t xml:space="preserve">มีอายุไม่ต่ ากว่า </w:t>
      </w:r>
      <w:r w:rsidRPr="001F164E">
        <w:rPr>
          <w:rFonts w:ascii="TH SarabunIT๙" w:hAnsi="TH SarabunIT๙" w:cs="TH SarabunIT๙"/>
        </w:rPr>
        <w:t xml:space="preserve">7 </w:t>
      </w:r>
      <w:r w:rsidRPr="001F164E">
        <w:rPr>
          <w:rFonts w:ascii="TH SarabunIT๙" w:hAnsi="TH SarabunIT๙" w:cs="TH SarabunIT๙"/>
          <w:cs/>
        </w:rPr>
        <w:t>ปี บริบูรณ์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1.3 </w:t>
      </w:r>
      <w:r>
        <w:rPr>
          <w:rFonts w:ascii="TH SarabunIT๙" w:hAnsi="TH SarabunIT๙" w:cs="TH SarabunIT๙"/>
          <w:cs/>
        </w:rPr>
        <w:t>มีภูมิล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เนาอยู่ใน</w:t>
      </w:r>
      <w:r>
        <w:rPr>
          <w:rFonts w:ascii="TH SarabunIT๙" w:hAnsi="TH SarabunIT๙" w:cs="TH SarabunIT๙" w:hint="cs"/>
          <w:cs/>
        </w:rPr>
        <w:t>เขตองค์การบริหารส่วนตำบลไม้เรียง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1.4 </w:t>
      </w:r>
      <w:r w:rsidRPr="001F164E">
        <w:rPr>
          <w:rFonts w:ascii="TH SarabunIT๙" w:hAnsi="TH SarabunIT๙" w:cs="TH SarabunIT๙"/>
          <w:cs/>
        </w:rPr>
        <w:t>มีความ</w:t>
      </w:r>
      <w:r>
        <w:rPr>
          <w:rFonts w:ascii="TH SarabunIT๙" w:hAnsi="TH SarabunIT๙" w:cs="TH SarabunIT๙"/>
          <w:cs/>
        </w:rPr>
        <w:t>สมัครใจและมีจิตอาสาเข้ามาร่วมด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เนินกิจกรรมด้านการบริหารจัดการสิ่ง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ปฏิกูลและมูลฝอย รวมถึงการปกป้องและรักษาสิ่งแวดล้อม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1.5 </w:t>
      </w:r>
      <w:r w:rsidRPr="001F164E">
        <w:rPr>
          <w:rFonts w:ascii="TH SarabunIT๙" w:hAnsi="TH SarabunIT๙" w:cs="TH SarabunIT๙"/>
          <w:cs/>
        </w:rPr>
        <w:t>เป็นบุคคลที่มีความเสียสละและอุทิศตัวในการท างานเพื่อส่วนรวม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1.6 </w:t>
      </w:r>
      <w:r>
        <w:rPr>
          <w:rFonts w:ascii="TH SarabunIT๙" w:hAnsi="TH SarabunIT๙" w:cs="TH SarabunIT๙"/>
          <w:cs/>
        </w:rPr>
        <w:t>เป็นบุคคลที่ตระหนักถึงการท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งาน</w:t>
      </w:r>
      <w:r>
        <w:rPr>
          <w:rFonts w:ascii="TH SarabunIT๙" w:hAnsi="TH SarabunIT๙" w:cs="TH SarabunIT๙"/>
          <w:cs/>
        </w:rPr>
        <w:t>โดยใช้กระบวนการมีส่วนร่วมเป็นส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คัญ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1.7 </w:t>
      </w:r>
      <w:r w:rsidRPr="001F164E">
        <w:rPr>
          <w:rFonts w:ascii="TH SarabunIT๙" w:hAnsi="TH SarabunIT๙" w:cs="TH SarabunIT๙"/>
          <w:cs/>
        </w:rPr>
        <w:t>เป็นบุคคลที่เปิดโอกาสให้กับตัวเองและผู้อื่นในการแสวงหาความรู้และเพิ่มพูน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ความรู้และประสบการณ์</w:t>
      </w:r>
      <w:r w:rsidRPr="001F164E">
        <w:rPr>
          <w:rFonts w:ascii="TH SarabunIT๙" w:hAnsi="TH SarabunIT๙" w:cs="TH SarabunIT๙"/>
        </w:rPr>
        <w:t xml:space="preserve"> </w:t>
      </w:r>
    </w:p>
    <w:p w:rsidR="00CB1E3E" w:rsidRPr="00CB1E3E" w:rsidRDefault="00CB1E3E" w:rsidP="001F164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2. </w:t>
      </w:r>
      <w:r w:rsidRPr="001F164E">
        <w:rPr>
          <w:rFonts w:ascii="TH SarabunIT๙" w:hAnsi="TH SarabunIT๙" w:cs="TH SarabunIT๙"/>
          <w:cs/>
        </w:rPr>
        <w:t>เอกสาร/หลักฐานประกอบการสมัคร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2.1 </w:t>
      </w:r>
      <w:r w:rsidRPr="001F164E">
        <w:rPr>
          <w:rFonts w:ascii="TH SarabunIT๙" w:hAnsi="TH SarabunIT๙" w:cs="TH SarabunIT๙"/>
          <w:cs/>
        </w:rPr>
        <w:t>ใบสมัคร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2.2 </w:t>
      </w:r>
      <w:r>
        <w:rPr>
          <w:rFonts w:ascii="TH SarabunIT๙" w:hAnsi="TH SarabunIT๙" w:cs="TH SarabunIT๙"/>
          <w:cs/>
        </w:rPr>
        <w:t>ส าเนาบัตรประชาชน จ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 xml:space="preserve">นวน </w:t>
      </w:r>
      <w:r w:rsidRPr="001F164E">
        <w:rPr>
          <w:rFonts w:ascii="TH SarabunIT๙" w:hAnsi="TH SarabunIT๙" w:cs="TH SarabunIT๙"/>
        </w:rPr>
        <w:t xml:space="preserve">1 </w:t>
      </w:r>
      <w:r w:rsidRPr="001F164E">
        <w:rPr>
          <w:rFonts w:ascii="TH SarabunIT๙" w:hAnsi="TH SarabunIT๙" w:cs="TH SarabunIT๙"/>
          <w:cs/>
        </w:rPr>
        <w:t>ฉบับ</w:t>
      </w:r>
      <w:r w:rsidRPr="001F164E">
        <w:rPr>
          <w:rFonts w:ascii="TH SarabunIT๙" w:hAnsi="TH SarabunIT๙" w:cs="TH SarabunIT๙"/>
        </w:rPr>
        <w:t xml:space="preserve"> </w:t>
      </w:r>
    </w:p>
    <w:p w:rsidR="00CB1E3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2.3 </w:t>
      </w:r>
      <w:r w:rsidRPr="001F164E">
        <w:rPr>
          <w:rFonts w:ascii="TH SarabunIT๙" w:hAnsi="TH SarabunIT๙" w:cs="TH SarabunIT๙"/>
          <w:cs/>
        </w:rPr>
        <w:t xml:space="preserve">รูปถ่ายหน้าตรง ขนาด </w:t>
      </w:r>
      <w:r w:rsidRPr="001F164E">
        <w:rPr>
          <w:rFonts w:ascii="TH SarabunIT๙" w:hAnsi="TH SarabunIT๙" w:cs="TH SarabunIT๙"/>
        </w:rPr>
        <w:t xml:space="preserve">1 </w:t>
      </w:r>
      <w:r w:rsidRPr="001F164E">
        <w:rPr>
          <w:rFonts w:ascii="TH SarabunIT๙" w:hAnsi="TH SarabunIT๙" w:cs="TH SarabunIT๙"/>
          <w:cs/>
        </w:rPr>
        <w:t xml:space="preserve">นิ้ว จ านวน </w:t>
      </w:r>
      <w:r w:rsidRPr="001F164E">
        <w:rPr>
          <w:rFonts w:ascii="TH SarabunIT๙" w:hAnsi="TH SarabunIT๙" w:cs="TH SarabunIT๙"/>
        </w:rPr>
        <w:t xml:space="preserve">2 </w:t>
      </w:r>
      <w:r w:rsidRPr="001F164E">
        <w:rPr>
          <w:rFonts w:ascii="TH SarabunIT๙" w:hAnsi="TH SarabunIT๙" w:cs="TH SarabunIT๙"/>
          <w:cs/>
        </w:rPr>
        <w:t>รูป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 xml:space="preserve">กรณีผู้สมัครที่มีอายุต่ ากว่า </w:t>
      </w:r>
      <w:r w:rsidRPr="001F164E">
        <w:rPr>
          <w:rFonts w:ascii="TH SarabunIT๙" w:hAnsi="TH SarabunIT๙" w:cs="TH SarabunIT๙"/>
        </w:rPr>
        <w:t xml:space="preserve">18 </w:t>
      </w:r>
      <w:r w:rsidRPr="001F164E">
        <w:rPr>
          <w:rFonts w:ascii="TH SarabunIT๙" w:hAnsi="TH SarabunIT๙" w:cs="TH SarabunIT๙"/>
          <w:cs/>
        </w:rPr>
        <w:t>ปีบริบูรณ์ จะต้องมีผู้ปกครองลงนามยินยอมใน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ใบสมัครด้วย</w:t>
      </w:r>
    </w:p>
    <w:p w:rsidR="00CB1E3E" w:rsidRDefault="00CB1E3E" w:rsidP="001F164E">
      <w:pPr>
        <w:spacing w:after="0"/>
        <w:rPr>
          <w:rFonts w:ascii="TH SarabunIT๙" w:hAnsi="TH SarabunIT๙" w:cs="TH SarabunIT๙"/>
        </w:rPr>
      </w:pPr>
    </w:p>
    <w:p w:rsidR="00CB1E3E" w:rsidRDefault="00CB1E3E" w:rsidP="001F164E">
      <w:pPr>
        <w:spacing w:after="0"/>
        <w:rPr>
          <w:rFonts w:ascii="TH SarabunIT๙" w:hAnsi="TH SarabunIT๙" w:cs="TH SarabunIT๙"/>
        </w:rPr>
      </w:pPr>
    </w:p>
    <w:p w:rsidR="00CB1E3E" w:rsidRDefault="00CB1E3E" w:rsidP="00CB1E3E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/ </w:t>
      </w:r>
      <w:r w:rsidRPr="001F164E">
        <w:rPr>
          <w:rFonts w:ascii="TH SarabunIT๙" w:hAnsi="TH SarabunIT๙" w:cs="TH SarabunIT๙"/>
        </w:rPr>
        <w:t xml:space="preserve">3. </w:t>
      </w:r>
      <w:r w:rsidRPr="001F164E">
        <w:rPr>
          <w:rFonts w:ascii="TH SarabunIT๙" w:hAnsi="TH SarabunIT๙" w:cs="TH SarabunIT๙"/>
          <w:cs/>
        </w:rPr>
        <w:t>วัน เวลา</w:t>
      </w:r>
      <w:r>
        <w:rPr>
          <w:rFonts w:ascii="TH SarabunIT๙" w:hAnsi="TH SarabunIT๙" w:cs="TH SarabunIT๙"/>
        </w:rPr>
        <w:t>………………</w:t>
      </w:r>
    </w:p>
    <w:p w:rsidR="001F164E" w:rsidRDefault="00CB1E3E" w:rsidP="00CB1E3E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1F164E" w:rsidRDefault="001F164E" w:rsidP="00CB1E3E">
      <w:pPr>
        <w:spacing w:after="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3. </w:t>
      </w:r>
      <w:r w:rsidRPr="001F164E">
        <w:rPr>
          <w:rFonts w:ascii="TH SarabunIT๙" w:hAnsi="TH SarabunIT๙" w:cs="TH SarabunIT๙"/>
          <w:cs/>
        </w:rPr>
        <w:t>วัน เวลา สถานที่รับสมัคร</w:t>
      </w:r>
      <w:r w:rsidRPr="001F164E">
        <w:rPr>
          <w:rFonts w:ascii="TH SarabunIT๙" w:hAnsi="TH SarabunIT๙" w:cs="TH SarabunIT๙"/>
        </w:rPr>
        <w:t xml:space="preserve"> </w:t>
      </w:r>
    </w:p>
    <w:p w:rsidR="00CB1E3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>ยื่นใบสมัครได้ที่ส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นัก</w:t>
      </w:r>
      <w:r>
        <w:rPr>
          <w:rFonts w:ascii="TH SarabunIT๙" w:hAnsi="TH SarabunIT๙" w:cs="TH SarabunIT๙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cs/>
        </w:rPr>
        <w:t>ำบลไม้เรียง</w:t>
      </w:r>
      <w:r w:rsidRPr="001F164E">
        <w:rPr>
          <w:rFonts w:ascii="TH SarabunIT๙" w:hAnsi="TH SarabunIT๙" w:cs="TH SarabunIT๙"/>
          <w:cs/>
        </w:rPr>
        <w:t xml:space="preserve"> ในวันและเวลาราชการ</w:t>
      </w:r>
      <w:r w:rsidRPr="001F164E">
        <w:rPr>
          <w:rFonts w:ascii="TH SarabunIT๙" w:hAnsi="TH SarabunIT๙" w:cs="TH SarabunIT๙"/>
        </w:rPr>
        <w:t xml:space="preserve"> (</w:t>
      </w:r>
      <w:r w:rsidRPr="001F164E">
        <w:rPr>
          <w:rFonts w:ascii="TH SarabunIT๙" w:hAnsi="TH SarabunIT๙" w:cs="TH SarabunIT๙"/>
          <w:cs/>
        </w:rPr>
        <w:t xml:space="preserve">จันทร์ </w:t>
      </w:r>
      <w:r w:rsidRPr="001F164E">
        <w:rPr>
          <w:rFonts w:ascii="TH SarabunIT๙" w:hAnsi="TH SarabunIT๙" w:cs="TH SarabunIT๙"/>
        </w:rPr>
        <w:t xml:space="preserve">– </w:t>
      </w:r>
      <w:r w:rsidRPr="001F164E">
        <w:rPr>
          <w:rFonts w:ascii="TH SarabunIT๙" w:hAnsi="TH SarabunIT๙" w:cs="TH SarabunIT๙"/>
          <w:cs/>
        </w:rPr>
        <w:t xml:space="preserve">ศุกร์ เวลา </w:t>
      </w:r>
      <w:r w:rsidRPr="001F164E">
        <w:rPr>
          <w:rFonts w:ascii="TH SarabunIT๙" w:hAnsi="TH SarabunIT๙" w:cs="TH SarabunIT๙"/>
        </w:rPr>
        <w:t xml:space="preserve">08.30 – 16.30 </w:t>
      </w:r>
      <w:r w:rsidRPr="001F164E">
        <w:rPr>
          <w:rFonts w:ascii="TH SarabunIT๙" w:hAnsi="TH SarabunIT๙" w:cs="TH SarabunIT๙"/>
          <w:cs/>
        </w:rPr>
        <w:t>น. เว้นวันหยุดราชการ)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CB1E3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F164E" w:rsidRPr="001F164E">
        <w:rPr>
          <w:rFonts w:ascii="TH SarabunIT๙" w:hAnsi="TH SarabunIT๙" w:cs="TH SarabunIT๙"/>
          <w:cs/>
        </w:rPr>
        <w:t>โดย อถล. มีบทบาทและหน้าที่ดังต่อไปนี้</w:t>
      </w:r>
      <w:r w:rsidR="001F164E"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(1) </w:t>
      </w:r>
      <w:r w:rsidRPr="001F164E">
        <w:rPr>
          <w:rFonts w:ascii="TH SarabunIT๙" w:hAnsi="TH SarabunIT๙" w:cs="TH SarabunIT๙"/>
          <w:cs/>
        </w:rPr>
        <w:t>ประพฤติตนเป็นแบบอย่างในการจัดการสิ่งปฏิกูลและมูลฝอย การปกป้องและรักษา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สิ่งแวดล้อม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(2) </w:t>
      </w:r>
      <w:r w:rsidRPr="001F164E">
        <w:rPr>
          <w:rFonts w:ascii="TH SarabunIT๙" w:hAnsi="TH SarabunIT๙" w:cs="TH SarabunIT๙"/>
          <w:cs/>
        </w:rPr>
        <w:t>เฝ้าระวัง สอดส่องดูแล และรายงานสถานการณ์การบริหารจัดการสิ่งปฏิกูลและมูลฝอย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การปกป้องและรักษาสิ่งแวดล้อมในพื้นที่</w:t>
      </w:r>
      <w:r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ำบลไม้เรียง</w:t>
      </w:r>
      <w:r w:rsidRPr="001F164E">
        <w:rPr>
          <w:rFonts w:ascii="TH SarabunIT๙" w:hAnsi="TH SarabunIT๙" w:cs="TH SarabunIT๙"/>
          <w:cs/>
        </w:rPr>
        <w:t xml:space="preserve"> ทราบ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(3) </w:t>
      </w:r>
      <w:r w:rsidRPr="001F164E">
        <w:rPr>
          <w:rFonts w:ascii="TH SarabunIT๙" w:hAnsi="TH SarabunIT๙" w:cs="TH SarabunIT๙"/>
          <w:cs/>
        </w:rPr>
        <w:t>สื่อสาร เผยแพร่และประชาสัมพันธ์ข้อมูลข่าวสารและกิจกรรมเพื่อเสริมสร้างจิ</w:t>
      </w:r>
      <w:r>
        <w:rPr>
          <w:rFonts w:ascii="TH SarabunIT๙" w:hAnsi="TH SarabunIT๙" w:cs="TH SarabunIT๙"/>
          <w:cs/>
        </w:rPr>
        <w:t>ตส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นึก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ด้านการจัดการสิ่งปฏิกูลและมูลฝอย การปกป้องและรักษาสิ่งแวดล้อม</w:t>
      </w: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(4) </w:t>
      </w:r>
      <w:r w:rsidRPr="001F164E">
        <w:rPr>
          <w:rFonts w:ascii="TH SarabunIT๙" w:hAnsi="TH SarabunIT๙" w:cs="TH SarabunIT๙"/>
          <w:cs/>
        </w:rPr>
        <w:t>เข้าร่วมกิจกรรมเกี่ยวกับการบริหารจัดการสิ่งปฏิกูลและมูลฝอย การปกป้องและรักษา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สิ่งแวดล้อมที่</w:t>
      </w:r>
      <w:r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ำบลไม้เรียง</w:t>
      </w:r>
      <w:r w:rsidRPr="001F164E">
        <w:rPr>
          <w:rFonts w:ascii="TH SarabunIT๙" w:hAnsi="TH SarabunIT๙" w:cs="TH SarabunIT๙"/>
          <w:cs/>
        </w:rPr>
        <w:t xml:space="preserve"> หรือองค์กรปกครองส่วนท้องถิ่นใกล้เคียงหรือส่วนราชการ</w:t>
      </w:r>
      <w:r w:rsidRPr="001F164E">
        <w:rPr>
          <w:rFonts w:ascii="TH SarabunIT๙" w:hAnsi="TH SarabunIT๙" w:cs="TH SarabunIT๙"/>
        </w:rPr>
        <w:t xml:space="preserve"> </w:t>
      </w:r>
      <w:r w:rsidR="00CB1E3E">
        <w:rPr>
          <w:rFonts w:ascii="TH SarabunIT๙" w:hAnsi="TH SarabunIT๙" w:cs="TH SarabunIT๙" w:hint="cs"/>
          <w:cs/>
        </w:rPr>
        <w:t xml:space="preserve">           </w:t>
      </w:r>
      <w:r w:rsidRPr="001F164E">
        <w:rPr>
          <w:rFonts w:ascii="TH SarabunIT๙" w:hAnsi="TH SarabunIT๙" w:cs="TH SarabunIT๙"/>
          <w:cs/>
        </w:rPr>
        <w:t>ที่เกี่ยวข้องจัดขึ้น</w:t>
      </w:r>
      <w:r w:rsidRPr="001F164E">
        <w:rPr>
          <w:rFonts w:ascii="TH SarabunIT๙" w:hAnsi="TH SarabunIT๙" w:cs="TH SarabunIT๙"/>
        </w:rPr>
        <w:t xml:space="preserve"> </w:t>
      </w:r>
    </w:p>
    <w:p w:rsidR="00CB1E3E" w:rsidRDefault="001F164E" w:rsidP="00CB1E3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</w:rPr>
        <w:t xml:space="preserve">(5) </w:t>
      </w:r>
      <w:r w:rsidRPr="001F164E">
        <w:rPr>
          <w:rFonts w:ascii="TH SarabunIT๙" w:hAnsi="TH SarabunIT๙" w:cs="TH SarabunIT๙"/>
          <w:cs/>
        </w:rPr>
        <w:t>ให้ความร่วมมือกับ</w:t>
      </w:r>
      <w:r>
        <w:rPr>
          <w:rFonts w:ascii="TH SarabunIT๙" w:hAnsi="TH SarabunIT๙" w:cs="TH SarabunIT๙"/>
          <w:cs/>
        </w:rPr>
        <w:t>องค์การบริหารส่วนต</w:t>
      </w:r>
      <w:r>
        <w:rPr>
          <w:rFonts w:ascii="TH SarabunIT๙" w:hAnsi="TH SarabunIT๙" w:cs="TH SarabunIT๙" w:hint="cs"/>
          <w:cs/>
        </w:rPr>
        <w:t>ำบลไม้เรียง</w:t>
      </w:r>
      <w:r w:rsidRPr="001F164E">
        <w:rPr>
          <w:rFonts w:ascii="TH SarabunIT๙" w:hAnsi="TH SarabunIT๙" w:cs="TH SarabunIT๙"/>
          <w:cs/>
        </w:rPr>
        <w:t xml:space="preserve"> ส่วนราชการ ภาคเอกชนและ</w:t>
      </w:r>
      <w:r w:rsidRPr="001F164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เครือข่าย อถล. เพื่อด</w:t>
      </w:r>
      <w:r>
        <w:rPr>
          <w:rFonts w:ascii="TH SarabunIT๙" w:hAnsi="TH SarabunIT๙" w:cs="TH SarabunIT๙" w:hint="cs"/>
          <w:cs/>
        </w:rPr>
        <w:t>ำ</w:t>
      </w:r>
      <w:r w:rsidRPr="001F164E">
        <w:rPr>
          <w:rFonts w:ascii="TH SarabunIT๙" w:hAnsi="TH SarabunIT๙" w:cs="TH SarabunIT๙"/>
          <w:cs/>
        </w:rPr>
        <w:t>เนินการเกี่ยวกับการบริหารจัดการสิ่งปฏิกูลและมูลฝอย การปกป้องและรักษา</w:t>
      </w:r>
      <w:r w:rsidRPr="001F164E">
        <w:rPr>
          <w:rFonts w:ascii="TH SarabunIT๙" w:hAnsi="TH SarabunIT๙" w:cs="TH SarabunIT๙"/>
        </w:rPr>
        <w:t xml:space="preserve"> </w:t>
      </w:r>
      <w:r w:rsidRPr="001F164E">
        <w:rPr>
          <w:rFonts w:ascii="TH SarabunIT๙" w:hAnsi="TH SarabunIT๙" w:cs="TH SarabunIT๙"/>
          <w:cs/>
        </w:rPr>
        <w:t>สิ่งแวดล้อม</w:t>
      </w:r>
    </w:p>
    <w:p w:rsidR="001F164E" w:rsidRPr="00CB1E3E" w:rsidRDefault="001F164E" w:rsidP="00CB1E3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1F164E">
        <w:rPr>
          <w:rFonts w:ascii="TH SarabunIT๙" w:hAnsi="TH SarabunIT๙" w:cs="TH SarabunIT๙"/>
        </w:rPr>
        <w:t xml:space="preserve"> </w:t>
      </w: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164E">
        <w:rPr>
          <w:rFonts w:ascii="TH SarabunIT๙" w:hAnsi="TH SarabunIT๙" w:cs="TH SarabunIT๙"/>
          <w:cs/>
        </w:rPr>
        <w:t>ทั้งนี้ ตั้งแต่บัดนี้เป็นต้นไป</w:t>
      </w:r>
      <w:r w:rsidRPr="001F164E">
        <w:rPr>
          <w:rFonts w:ascii="TH SarabunIT๙" w:hAnsi="TH SarabunIT๙" w:cs="TH SarabunIT๙"/>
        </w:rPr>
        <w:t xml:space="preserve"> </w:t>
      </w:r>
    </w:p>
    <w:p w:rsidR="00CB1E3E" w:rsidRPr="00CB1E3E" w:rsidRDefault="00CB1E3E" w:rsidP="001F164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F164E" w:rsidRDefault="001F164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164E">
        <w:rPr>
          <w:rFonts w:ascii="TH SarabunIT๙" w:hAnsi="TH SarabunIT๙" w:cs="TH SarabunIT๙"/>
          <w:cs/>
        </w:rPr>
        <w:t xml:space="preserve">ประกาศ ณ วันที่ </w:t>
      </w:r>
      <w:r w:rsidRPr="001F164E">
        <w:rPr>
          <w:rFonts w:ascii="TH SarabunIT๙" w:hAnsi="TH SarabunIT๙" w:cs="TH SarabunIT๙"/>
        </w:rPr>
        <w:t xml:space="preserve">18 </w:t>
      </w:r>
      <w:r w:rsidRPr="001F164E">
        <w:rPr>
          <w:rFonts w:ascii="TH SarabunIT๙" w:hAnsi="TH SarabunIT๙" w:cs="TH SarabunIT๙"/>
          <w:cs/>
        </w:rPr>
        <w:t>เดือน มกราคม พ.ศ. ๒๕</w:t>
      </w:r>
      <w:r w:rsidRPr="001F164E">
        <w:rPr>
          <w:rFonts w:ascii="TH SarabunIT๙" w:hAnsi="TH SarabunIT๙" w:cs="TH SarabunIT๙"/>
        </w:rPr>
        <w:t xml:space="preserve">61 </w:t>
      </w:r>
    </w:p>
    <w:p w:rsidR="001F164E" w:rsidRDefault="00CB1E3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254000</wp:posOffset>
            </wp:positionV>
            <wp:extent cx="1209675" cy="809625"/>
            <wp:effectExtent l="19050" t="0" r="9525" b="0"/>
            <wp:wrapNone/>
            <wp:docPr id="2" name="รูปภาพ 1" descr="ลายเซ็นนายก 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 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E3E" w:rsidRDefault="00CB1E3E" w:rsidP="001F164E">
      <w:pPr>
        <w:spacing w:after="0"/>
        <w:rPr>
          <w:rFonts w:ascii="TH SarabunIT๙" w:hAnsi="TH SarabunIT๙" w:cs="TH SarabunIT๙"/>
        </w:rPr>
      </w:pPr>
    </w:p>
    <w:p w:rsidR="00CB1E3E" w:rsidRDefault="00CB1E3E" w:rsidP="001F164E">
      <w:pPr>
        <w:spacing w:after="0"/>
        <w:rPr>
          <w:rFonts w:ascii="TH SarabunIT๙" w:hAnsi="TH SarabunIT๙" w:cs="TH SarabunIT๙" w:hint="cs"/>
        </w:rPr>
      </w:pPr>
    </w:p>
    <w:p w:rsidR="00CB1E3E" w:rsidRDefault="00CB1E3E" w:rsidP="001F164E">
      <w:pPr>
        <w:spacing w:after="0"/>
        <w:rPr>
          <w:rFonts w:ascii="TH SarabunIT๙" w:hAnsi="TH SarabunIT๙" w:cs="TH SarabunIT๙"/>
        </w:rPr>
      </w:pPr>
    </w:p>
    <w:p w:rsidR="001F164E" w:rsidRDefault="00CB1E3E" w:rsidP="001F164E">
      <w:pPr>
        <w:spacing w:after="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F164E" w:rsidRPr="001F164E">
        <w:rPr>
          <w:rFonts w:ascii="TH SarabunIT๙" w:hAnsi="TH SarabunIT๙" w:cs="TH SarabunIT๙"/>
        </w:rPr>
        <w:t>(</w:t>
      </w:r>
      <w:proofErr w:type="gramStart"/>
      <w:r w:rsidR="001F164E">
        <w:rPr>
          <w:rFonts w:ascii="TH SarabunIT๙" w:hAnsi="TH SarabunIT๙" w:cs="TH SarabunIT๙" w:hint="cs"/>
          <w:cs/>
        </w:rPr>
        <w:t>นายธรรมศักดิ์  อุบล</w:t>
      </w:r>
      <w:proofErr w:type="gramEnd"/>
      <w:r w:rsidR="001F164E" w:rsidRPr="001F164E">
        <w:rPr>
          <w:rFonts w:ascii="TH SarabunIT๙" w:hAnsi="TH SarabunIT๙" w:cs="TH SarabunIT๙"/>
          <w:cs/>
        </w:rPr>
        <w:t>)</w:t>
      </w:r>
      <w:r w:rsidR="001F164E" w:rsidRPr="001F164E">
        <w:rPr>
          <w:rFonts w:ascii="TH SarabunIT๙" w:hAnsi="TH SarabunIT๙" w:cs="TH SarabunIT๙"/>
        </w:rPr>
        <w:t xml:space="preserve"> </w:t>
      </w:r>
    </w:p>
    <w:p w:rsidR="002460DB" w:rsidRPr="001F164E" w:rsidRDefault="00CB1E3E" w:rsidP="001F164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F164E" w:rsidRPr="001F164E">
        <w:rPr>
          <w:rFonts w:ascii="TH SarabunIT๙" w:hAnsi="TH SarabunIT๙" w:cs="TH SarabunIT๙"/>
          <w:cs/>
        </w:rPr>
        <w:t>นายก</w:t>
      </w:r>
      <w:r w:rsidR="001F164E">
        <w:rPr>
          <w:rFonts w:ascii="TH SarabunIT๙" w:hAnsi="TH SarabunIT๙" w:cs="TH SarabunIT๙"/>
          <w:cs/>
        </w:rPr>
        <w:t>องค์การบริหารส่วนต</w:t>
      </w:r>
      <w:r w:rsidR="001F164E">
        <w:rPr>
          <w:rFonts w:ascii="TH SarabunIT๙" w:hAnsi="TH SarabunIT๙" w:cs="TH SarabunIT๙" w:hint="cs"/>
          <w:cs/>
        </w:rPr>
        <w:t>ำบลไม้เรียง</w:t>
      </w:r>
    </w:p>
    <w:sectPr w:rsidR="002460DB" w:rsidRPr="001F164E" w:rsidSect="001F164E">
      <w:pgSz w:w="11906" w:h="16838"/>
      <w:pgMar w:top="1134" w:right="907" w:bottom="907" w:left="15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164E"/>
    <w:rsid w:val="001F164E"/>
    <w:rsid w:val="002460DB"/>
    <w:rsid w:val="00C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4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164E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kengcomputer</dc:creator>
  <cp:lastModifiedBy>kengcomputer</cp:lastModifiedBy>
  <cp:revision>1</cp:revision>
  <dcterms:created xsi:type="dcterms:W3CDTF">2020-10-07T02:28:00Z</dcterms:created>
  <dcterms:modified xsi:type="dcterms:W3CDTF">2020-10-07T02:42:00Z</dcterms:modified>
</cp:coreProperties>
</file>